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C15B" w14:textId="77777777" w:rsidR="00CD12DD" w:rsidRDefault="00CD12DD" w:rsidP="00CD12DD">
      <w:pPr>
        <w:numPr>
          <w:ilvl w:val="0"/>
          <w:numId w:val="1"/>
        </w:numPr>
      </w:pPr>
      <w:r>
        <w:rPr>
          <w:rFonts w:hint="eastAsia"/>
        </w:rPr>
        <w:t>开启</w:t>
      </w:r>
      <w:r>
        <w:rPr>
          <w:rFonts w:hint="eastAsia"/>
        </w:rPr>
        <w:t>PC</w:t>
      </w:r>
      <w:r>
        <w:rPr>
          <w:rFonts w:hint="eastAsia"/>
        </w:rPr>
        <w:t>和打印机</w:t>
      </w:r>
    </w:p>
    <w:p w14:paraId="560B6B37" w14:textId="77777777" w:rsidR="00CD12DD" w:rsidRDefault="00CD12DD" w:rsidP="00CD12D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拔掉主机尾气的堵头</w:t>
      </w:r>
    </w:p>
    <w:p w14:paraId="0F1D0ECD" w14:textId="1C8F9BC1" w:rsidR="00CD12DD" w:rsidRDefault="00CD12DD" w:rsidP="00CD12DD">
      <w:pPr>
        <w:numPr>
          <w:ilvl w:val="0"/>
          <w:numId w:val="1"/>
        </w:numPr>
      </w:pPr>
      <w:r>
        <w:rPr>
          <w:rFonts w:hint="eastAsia"/>
        </w:rPr>
        <w:t>开启</w:t>
      </w:r>
      <w:r w:rsidR="005E45A2">
        <w:t xml:space="preserve">unicube </w:t>
      </w:r>
      <w:r w:rsidR="005E45A2">
        <w:rPr>
          <w:rFonts w:hint="eastAsia"/>
        </w:rPr>
        <w:t>trace</w:t>
      </w:r>
      <w:r>
        <w:rPr>
          <w:rFonts w:hint="eastAsia"/>
        </w:rPr>
        <w:t>主机电源，等待仪器球阀和进样盘初始化结束</w:t>
      </w:r>
    </w:p>
    <w:p w14:paraId="68CD7E93" w14:textId="77777777" w:rsidR="00CD12DD" w:rsidRDefault="00CD12DD" w:rsidP="00CD12DD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打开氦气和氧气</w:t>
      </w:r>
      <w:r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>将气体减压阀的出口压力调至：</w:t>
      </w:r>
      <w:r>
        <w:rPr>
          <w:rFonts w:hint="eastAsia"/>
          <w:sz w:val="22"/>
          <w:szCs w:val="22"/>
        </w:rPr>
        <w:t>He:0.12 MPa ; O2: 0.20M</w:t>
      </w:r>
      <w:r>
        <w:rPr>
          <w:sz w:val="22"/>
          <w:szCs w:val="22"/>
        </w:rPr>
        <w:t>p</w:t>
      </w:r>
      <w:r>
        <w:rPr>
          <w:rFonts w:hint="eastAsia"/>
          <w:sz w:val="22"/>
          <w:szCs w:val="22"/>
        </w:rPr>
        <w:t>a</w:t>
      </w:r>
    </w:p>
    <w:p w14:paraId="2E7DBEC5" w14:textId="52C009D5" w:rsidR="00CD12DD" w:rsidRDefault="00CD12DD" w:rsidP="00CD12DD">
      <w:pPr>
        <w:numPr>
          <w:ilvl w:val="0"/>
          <w:numId w:val="1"/>
        </w:numPr>
      </w:pPr>
      <w:r>
        <w:rPr>
          <w:rFonts w:hint="eastAsia"/>
        </w:rPr>
        <w:t>启动</w:t>
      </w:r>
      <w:r w:rsidR="005E45A2">
        <w:t>unicube</w:t>
      </w:r>
      <w:r>
        <w:rPr>
          <w:rFonts w:hint="eastAsia"/>
        </w:rPr>
        <w:t xml:space="preserve"> </w:t>
      </w:r>
      <w:r w:rsidR="005E45A2">
        <w:t>trace</w:t>
      </w:r>
      <w:r>
        <w:rPr>
          <w:rFonts w:hint="eastAsia"/>
        </w:rPr>
        <w:t>操作软件</w:t>
      </w:r>
      <w:r>
        <w:rPr>
          <w:rFonts w:hint="eastAsia"/>
        </w:rPr>
        <w:t>,</w:t>
      </w:r>
      <w:r>
        <w:rPr>
          <w:rFonts w:hint="eastAsia"/>
        </w:rPr>
        <w:t>设定进样盘到初始位置（</w:t>
      </w:r>
      <w:r>
        <w:rPr>
          <w:rFonts w:hint="eastAsia"/>
        </w:rPr>
        <w:t>0</w:t>
      </w:r>
      <w:r>
        <w:rPr>
          <w:rFonts w:hint="eastAsia"/>
        </w:rPr>
        <w:t>）</w:t>
      </w:r>
    </w:p>
    <w:p w14:paraId="2013B4F8" w14:textId="1D7F3451" w:rsidR="00CD12DD" w:rsidRDefault="00CD12DD" w:rsidP="00CD12D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检查压力和流速</w:t>
      </w:r>
      <w:r w:rsidRPr="00CD12DD">
        <w:rPr>
          <w:rFonts w:ascii="Wingdings-Regular" w:eastAsia="Wingdings-Regular" w:hAnsi="ArialMT" w:cs="Wingdings-Regular"/>
          <w:kern w:val="0"/>
          <w:sz w:val="20"/>
          <w:szCs w:val="20"/>
        </w:rPr>
        <w:t xml:space="preserve"> </w:t>
      </w:r>
      <w:r w:rsidRPr="00CD12DD">
        <w:rPr>
          <w:rFonts w:ascii="Arial" w:eastAsia="Wingdings-Regular" w:hAnsi="Arial" w:cs="Arial" w:hint="eastAsia"/>
          <w:kern w:val="0"/>
          <w:sz w:val="20"/>
          <w:szCs w:val="20"/>
        </w:rPr>
        <w:t>Press:</w:t>
      </w:r>
      <w:r w:rsidRPr="00CD12DD">
        <w:rPr>
          <w:rFonts w:ascii="ArialMT" w:hAnsi="ArialMT" w:cs="ArialMT"/>
          <w:kern w:val="0"/>
          <w:sz w:val="20"/>
          <w:szCs w:val="20"/>
        </w:rPr>
        <w:t>1</w:t>
      </w:r>
      <w:r>
        <w:rPr>
          <w:rFonts w:ascii="ArialMT" w:hAnsi="ArialMT" w:cs="ArialMT" w:hint="eastAsia"/>
          <w:kern w:val="0"/>
          <w:sz w:val="20"/>
          <w:szCs w:val="20"/>
        </w:rPr>
        <w:t>1</w:t>
      </w:r>
      <w:r w:rsidRPr="00CD12DD">
        <w:rPr>
          <w:rFonts w:ascii="ArialMT" w:hAnsi="ArialMT" w:cs="ArialMT"/>
          <w:kern w:val="0"/>
          <w:sz w:val="20"/>
          <w:szCs w:val="20"/>
        </w:rPr>
        <w:t>00–12</w:t>
      </w:r>
      <w:r>
        <w:rPr>
          <w:rFonts w:ascii="ArialMT" w:hAnsi="ArialMT" w:cs="ArialMT" w:hint="eastAsia"/>
          <w:kern w:val="0"/>
          <w:sz w:val="20"/>
          <w:szCs w:val="20"/>
        </w:rPr>
        <w:t>0</w:t>
      </w:r>
      <w:r w:rsidRPr="00CD12DD">
        <w:rPr>
          <w:rFonts w:ascii="ArialMT" w:hAnsi="ArialMT" w:cs="ArialMT"/>
          <w:kern w:val="0"/>
          <w:sz w:val="20"/>
          <w:szCs w:val="20"/>
        </w:rPr>
        <w:t>0 mbar.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Pr="00CD12DD">
        <w:rPr>
          <w:rFonts w:ascii="Arial" w:hAnsi="Arial" w:cs="Arial" w:hint="eastAsia"/>
          <w:color w:val="000000"/>
          <w:sz w:val="20"/>
          <w:szCs w:val="20"/>
        </w:rPr>
        <w:t>MFC TCD</w:t>
      </w:r>
      <w:r w:rsidRPr="00CD12DD">
        <w:rPr>
          <w:rFonts w:ascii="ArialMT" w:hAnsi="ArialMT" w:cs="ArialMT"/>
          <w:kern w:val="0"/>
          <w:sz w:val="20"/>
          <w:szCs w:val="20"/>
        </w:rPr>
        <w:t xml:space="preserve"> </w:t>
      </w:r>
      <w:r w:rsidRPr="00CD12DD">
        <w:rPr>
          <w:rFonts w:ascii="ArialMT" w:hAnsi="ArialMT" w:cs="ArialMT" w:hint="eastAsia"/>
          <w:kern w:val="0"/>
          <w:sz w:val="20"/>
          <w:szCs w:val="20"/>
        </w:rPr>
        <w:t>：</w:t>
      </w:r>
      <w:r w:rsidRPr="00CD12DD">
        <w:rPr>
          <w:rFonts w:ascii="ArialMT" w:hAnsi="ArialMT" w:cs="ArialMT"/>
          <w:kern w:val="0"/>
          <w:sz w:val="20"/>
          <w:szCs w:val="20"/>
        </w:rPr>
        <w:t>2</w:t>
      </w:r>
      <w:r w:rsidR="005E45A2">
        <w:rPr>
          <w:rFonts w:ascii="ArialMT" w:hAnsi="ArialMT" w:cs="ArialMT"/>
          <w:kern w:val="0"/>
          <w:sz w:val="20"/>
          <w:szCs w:val="20"/>
        </w:rPr>
        <w:t>00</w:t>
      </w:r>
      <w:r w:rsidRPr="00CD12DD">
        <w:rPr>
          <w:rFonts w:ascii="ArialMT" w:hAnsi="ArialMT" w:cs="ArialMT"/>
          <w:kern w:val="0"/>
          <w:sz w:val="20"/>
          <w:szCs w:val="20"/>
        </w:rPr>
        <w:t xml:space="preserve"> ml/min</w:t>
      </w:r>
      <w:r w:rsidRPr="00CD12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D12DD">
        <w:rPr>
          <w:rFonts w:ascii="Arial" w:hAnsi="Arial" w:cs="Arial" w:hint="eastAsia"/>
          <w:color w:val="000000"/>
          <w:sz w:val="20"/>
          <w:szCs w:val="20"/>
        </w:rPr>
        <w:t>Flow He:</w:t>
      </w:r>
      <w:r w:rsidRPr="00CD12DD">
        <w:rPr>
          <w:rFonts w:ascii="ArialMT" w:hAnsi="ArialMT" w:cs="ArialMT"/>
          <w:kern w:val="0"/>
          <w:sz w:val="20"/>
          <w:szCs w:val="20"/>
        </w:rPr>
        <w:t xml:space="preserve"> </w:t>
      </w:r>
      <w:r w:rsidRPr="00CD12DD">
        <w:rPr>
          <w:rFonts w:ascii="ArialMT" w:hAnsi="ArialMT" w:cs="ArialMT" w:hint="eastAsia"/>
          <w:kern w:val="0"/>
          <w:sz w:val="20"/>
          <w:szCs w:val="20"/>
        </w:rPr>
        <w:t xml:space="preserve"> </w:t>
      </w:r>
      <w:r w:rsidRPr="00CD12DD">
        <w:rPr>
          <w:rFonts w:ascii="ArialMT" w:hAnsi="ArialMT" w:cs="ArialMT"/>
          <w:kern w:val="0"/>
          <w:sz w:val="20"/>
          <w:szCs w:val="20"/>
        </w:rPr>
        <w:t>2</w:t>
      </w:r>
      <w:r w:rsidR="005E45A2">
        <w:rPr>
          <w:rFonts w:ascii="ArialMT" w:hAnsi="ArialMT" w:cs="ArialMT"/>
          <w:kern w:val="0"/>
          <w:sz w:val="20"/>
          <w:szCs w:val="20"/>
        </w:rPr>
        <w:t>00</w:t>
      </w:r>
      <w:r w:rsidRPr="00CD12DD">
        <w:rPr>
          <w:rFonts w:ascii="ArialMT" w:hAnsi="ArialMT" w:cs="ArialMT"/>
          <w:kern w:val="0"/>
          <w:sz w:val="20"/>
          <w:szCs w:val="20"/>
        </w:rPr>
        <w:t xml:space="preserve"> ml/ min</w:t>
      </w:r>
      <w:r>
        <w:rPr>
          <w:rFonts w:hint="eastAsia"/>
        </w:rPr>
        <w:t xml:space="preserve"> </w:t>
      </w:r>
    </w:p>
    <w:p w14:paraId="1B3BF42F" w14:textId="7C10AC8D" w:rsidR="00CD12DD" w:rsidRDefault="00CD12DD" w:rsidP="00CD12DD">
      <w:pPr>
        <w:numPr>
          <w:ilvl w:val="0"/>
          <w:numId w:val="1"/>
        </w:numPr>
      </w:pPr>
      <w:r>
        <w:rPr>
          <w:rFonts w:hint="eastAsia"/>
        </w:rPr>
        <w:t>设置温度，燃烧管</w:t>
      </w:r>
      <w:r w:rsidR="005E45A2">
        <w:t>9</w:t>
      </w:r>
      <w:r>
        <w:rPr>
          <w:rFonts w:hint="eastAsia"/>
        </w:rPr>
        <w:t>50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，还原管</w:t>
      </w:r>
      <w:r w:rsidR="005E45A2">
        <w:t>60</w:t>
      </w:r>
      <w:r>
        <w:rPr>
          <w:rFonts w:hint="eastAsia"/>
        </w:rPr>
        <w:t>0</w:t>
      </w:r>
      <w:r>
        <w:rPr>
          <w:rFonts w:hint="eastAsia"/>
        </w:rPr>
        <w:t>°</w:t>
      </w:r>
      <w:r>
        <w:t>C</w:t>
      </w:r>
    </w:p>
    <w:p w14:paraId="04B81981" w14:textId="7E7FB109" w:rsidR="005E45A2" w:rsidRDefault="005E45A2" w:rsidP="00CD12DD">
      <w:pPr>
        <w:numPr>
          <w:ilvl w:val="0"/>
          <w:numId w:val="1"/>
        </w:numPr>
      </w:pPr>
      <w:r>
        <w:rPr>
          <w:rFonts w:hint="eastAsia"/>
        </w:rPr>
        <w:t>待温度达到设定值后，先做</w:t>
      </w:r>
      <w:r>
        <w:t>3</w:t>
      </w:r>
      <w:r>
        <w:rPr>
          <w:rFonts w:hint="eastAsia"/>
        </w:rPr>
        <w:t>个有氧空白，方法选择</w:t>
      </w:r>
      <w:r>
        <w:rPr>
          <w:rFonts w:hint="eastAsia"/>
        </w:rPr>
        <w:t>blank</w:t>
      </w:r>
      <w:r>
        <w:t xml:space="preserve"> with O2,</w:t>
      </w:r>
      <w:r>
        <w:rPr>
          <w:rFonts w:hint="eastAsia"/>
        </w:rPr>
        <w:t>再做</w:t>
      </w:r>
      <w:r>
        <w:t>2</w:t>
      </w:r>
      <w:r>
        <w:rPr>
          <w:rFonts w:hint="eastAsia"/>
        </w:rPr>
        <w:t>个无氧空白，</w:t>
      </w:r>
      <w:r>
        <w:rPr>
          <w:rFonts w:hint="eastAsia"/>
        </w:rPr>
        <w:t>方法选择</w:t>
      </w:r>
      <w:r>
        <w:rPr>
          <w:rFonts w:hint="eastAsia"/>
        </w:rPr>
        <w:t>blank</w:t>
      </w:r>
      <w:r>
        <w:t xml:space="preserve"> with</w:t>
      </w:r>
      <w:r>
        <w:rPr>
          <w:rFonts w:hint="eastAsia"/>
        </w:rPr>
        <w:t>out</w:t>
      </w:r>
      <w:r>
        <w:t xml:space="preserve"> O2</w:t>
      </w:r>
      <w:r>
        <w:t>.</w:t>
      </w:r>
      <w:r>
        <w:rPr>
          <w:rFonts w:hint="eastAsia"/>
        </w:rPr>
        <w:t>然后做乙酰苯胺标样，称样量在</w:t>
      </w:r>
      <w:r>
        <w:rPr>
          <w:rFonts w:hint="eastAsia"/>
        </w:rPr>
        <w:t>2mg</w:t>
      </w:r>
      <w:r>
        <w:rPr>
          <w:rFonts w:hint="eastAsia"/>
        </w:rPr>
        <w:t>左右</w:t>
      </w:r>
      <w:r>
        <w:rPr>
          <w:rFonts w:hint="eastAsia"/>
        </w:rPr>
        <w:t>,</w:t>
      </w:r>
      <w:r>
        <w:rPr>
          <w:rFonts w:hint="eastAsia"/>
        </w:rPr>
        <w:t>方法</w:t>
      </w:r>
      <w:r>
        <w:t>2</w:t>
      </w:r>
      <w:r>
        <w:rPr>
          <w:rFonts w:hint="eastAsia"/>
        </w:rPr>
        <w:t>mg</w:t>
      </w:r>
      <w:r>
        <w:t>70s.</w:t>
      </w:r>
      <w:r>
        <w:rPr>
          <w:rFonts w:hint="eastAsia"/>
        </w:rPr>
        <w:t>最后做样品</w:t>
      </w:r>
    </w:p>
    <w:p w14:paraId="0578A4EA" w14:textId="77F49F7B" w:rsidR="00CD12DD" w:rsidRPr="00CD12DD" w:rsidRDefault="00CD12DD" w:rsidP="00CD12DD">
      <w:pPr>
        <w:numPr>
          <w:ilvl w:val="0"/>
          <w:numId w:val="1"/>
        </w:numPr>
      </w:pPr>
      <w:r w:rsidRPr="00CD12DD">
        <w:rPr>
          <w:rFonts w:hint="eastAsia"/>
          <w:sz w:val="22"/>
          <w:szCs w:val="22"/>
        </w:rPr>
        <w:t>分析结束后，主机自动进入睡眠</w:t>
      </w:r>
      <w:r w:rsidRPr="00CD12DD">
        <w:rPr>
          <w:rFonts w:hint="eastAsia"/>
          <w:sz w:val="22"/>
          <w:szCs w:val="22"/>
        </w:rPr>
        <w:t>Options</w:t>
      </w:r>
      <w:r w:rsidRPr="00CD12DD">
        <w:rPr>
          <w:rFonts w:hint="eastAsia"/>
          <w:sz w:val="22"/>
          <w:szCs w:val="22"/>
        </w:rPr>
        <w:t>→</w:t>
      </w:r>
      <w:r w:rsidRPr="00CD12DD">
        <w:rPr>
          <w:rFonts w:hint="eastAsia"/>
          <w:sz w:val="22"/>
          <w:szCs w:val="22"/>
        </w:rPr>
        <w:t>Sleep/Wake up</w:t>
      </w:r>
      <w:r w:rsidRPr="00CD12DD">
        <w:rPr>
          <w:rFonts w:hint="eastAsia"/>
          <w:sz w:val="22"/>
          <w:szCs w:val="22"/>
        </w:rPr>
        <w:t>状态</w:t>
      </w:r>
      <w:r w:rsidRPr="00CD12DD">
        <w:rPr>
          <w:rFonts w:hint="eastAsia"/>
          <w:sz w:val="22"/>
          <w:szCs w:val="22"/>
        </w:rPr>
        <w:t>,</w:t>
      </w:r>
      <w:r w:rsidRPr="00CD12DD">
        <w:rPr>
          <w:rFonts w:hint="eastAsia"/>
          <w:sz w:val="22"/>
          <w:szCs w:val="22"/>
        </w:rPr>
        <w:t>等待炉降温至</w:t>
      </w:r>
      <w:r>
        <w:rPr>
          <w:rFonts w:hint="eastAsia"/>
          <w:sz w:val="22"/>
          <w:szCs w:val="22"/>
        </w:rPr>
        <w:t>2</w:t>
      </w:r>
      <w:r w:rsidRPr="00CD12DD">
        <w:rPr>
          <w:rFonts w:hint="eastAsia"/>
          <w:sz w:val="22"/>
          <w:szCs w:val="22"/>
        </w:rPr>
        <w:t xml:space="preserve">00 </w:t>
      </w:r>
      <w:r w:rsidRPr="00CD12DD">
        <w:rPr>
          <w:rFonts w:ascii="Arial" w:eastAsia="TimesNewRoman" w:hAnsi="Arial" w:cs="Arial"/>
        </w:rPr>
        <w:t>°C</w:t>
      </w:r>
      <w:r w:rsidRPr="00CD12DD">
        <w:rPr>
          <w:rFonts w:hint="eastAsia"/>
          <w:sz w:val="22"/>
          <w:szCs w:val="22"/>
        </w:rPr>
        <w:t>以下</w:t>
      </w:r>
      <w:r>
        <w:rPr>
          <w:rFonts w:hint="eastAsia"/>
        </w:rPr>
        <w:t>，</w:t>
      </w:r>
      <w:r w:rsidRPr="00CD12DD">
        <w:rPr>
          <w:rFonts w:hint="eastAsia"/>
          <w:sz w:val="22"/>
          <w:szCs w:val="22"/>
        </w:rPr>
        <w:t>退出操作软件</w:t>
      </w:r>
      <w:r w:rsidRPr="00CD12DD">
        <w:rPr>
          <w:rFonts w:hint="eastAsia"/>
          <w:sz w:val="22"/>
          <w:szCs w:val="22"/>
        </w:rPr>
        <w:t xml:space="preserve"> </w:t>
      </w:r>
      <w:r>
        <w:rPr>
          <w:rFonts w:hint="eastAsia"/>
        </w:rPr>
        <w:t>，</w:t>
      </w:r>
      <w:r w:rsidRPr="00CD12DD">
        <w:rPr>
          <w:rFonts w:hint="eastAsia"/>
          <w:sz w:val="22"/>
          <w:szCs w:val="22"/>
        </w:rPr>
        <w:t>关闭计算机</w:t>
      </w:r>
      <w:r>
        <w:rPr>
          <w:rFonts w:hint="eastAsia"/>
        </w:rPr>
        <w:t>，</w:t>
      </w:r>
      <w:r w:rsidRPr="00CD12DD">
        <w:rPr>
          <w:rFonts w:hint="eastAsia"/>
          <w:sz w:val="22"/>
          <w:szCs w:val="22"/>
        </w:rPr>
        <w:t>关闭氦气和氧气</w:t>
      </w:r>
      <w:r>
        <w:rPr>
          <w:rFonts w:hint="eastAsia"/>
        </w:rPr>
        <w:t>，</w:t>
      </w:r>
      <w:r w:rsidRPr="00CD12DD">
        <w:rPr>
          <w:rFonts w:hint="eastAsia"/>
          <w:sz w:val="22"/>
          <w:szCs w:val="22"/>
        </w:rPr>
        <w:t>将主机尾气的出口堵住</w:t>
      </w:r>
    </w:p>
    <w:p w14:paraId="24895DD6" w14:textId="77777777" w:rsidR="00CD12DD" w:rsidRDefault="00CD12DD" w:rsidP="00CD12DD">
      <w:pPr>
        <w:ind w:left="360"/>
      </w:pPr>
    </w:p>
    <w:p w14:paraId="290C5E97" w14:textId="77777777" w:rsidR="00CD12DD" w:rsidRDefault="00CD12DD" w:rsidP="00CD12DD"/>
    <w:p w14:paraId="39E24321" w14:textId="77777777" w:rsidR="00A96615" w:rsidRDefault="00451C64"/>
    <w:sectPr w:rsidR="00A9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4920" w14:textId="77777777" w:rsidR="00451C64" w:rsidRDefault="00451C64" w:rsidP="00CD12DD">
      <w:r>
        <w:separator/>
      </w:r>
    </w:p>
  </w:endnote>
  <w:endnote w:type="continuationSeparator" w:id="0">
    <w:p w14:paraId="12F776C2" w14:textId="77777777" w:rsidR="00451C64" w:rsidRDefault="00451C64" w:rsidP="00CD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黑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383C" w14:textId="77777777" w:rsidR="00451C64" w:rsidRDefault="00451C64" w:rsidP="00CD12DD">
      <w:r>
        <w:separator/>
      </w:r>
    </w:p>
  </w:footnote>
  <w:footnote w:type="continuationSeparator" w:id="0">
    <w:p w14:paraId="6898F8CC" w14:textId="77777777" w:rsidR="00451C64" w:rsidRDefault="00451C64" w:rsidP="00CD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829E4"/>
    <w:multiLevelType w:val="multilevel"/>
    <w:tmpl w:val="3E3829E4"/>
    <w:lvl w:ilvl="0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righ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186657"/>
    <w:multiLevelType w:val="multilevel"/>
    <w:tmpl w:val="5F186657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02"/>
    <w:rsid w:val="00082B8A"/>
    <w:rsid w:val="00350D02"/>
    <w:rsid w:val="00451C64"/>
    <w:rsid w:val="004F17D2"/>
    <w:rsid w:val="00501366"/>
    <w:rsid w:val="005E45A2"/>
    <w:rsid w:val="006B4BA3"/>
    <w:rsid w:val="008246DE"/>
    <w:rsid w:val="00C01396"/>
    <w:rsid w:val="00C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58438"/>
  <w15:chartTrackingRefBased/>
  <w15:docId w15:val="{19B8CF5F-F352-44D1-90DB-1CD97BEA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2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2DD"/>
    <w:rPr>
      <w:sz w:val="18"/>
      <w:szCs w:val="18"/>
    </w:rPr>
  </w:style>
  <w:style w:type="paragraph" w:styleId="a7">
    <w:name w:val="List Paragraph"/>
    <w:basedOn w:val="a"/>
    <w:uiPriority w:val="34"/>
    <w:qFormat/>
    <w:rsid w:val="00CD12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小强</dc:creator>
  <cp:keywords/>
  <dc:description/>
  <cp:lastModifiedBy>蒋 小强</cp:lastModifiedBy>
  <cp:revision>3</cp:revision>
  <dcterms:created xsi:type="dcterms:W3CDTF">2021-04-22T15:02:00Z</dcterms:created>
  <dcterms:modified xsi:type="dcterms:W3CDTF">2021-04-22T15:06:00Z</dcterms:modified>
</cp:coreProperties>
</file>